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Name: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College ID: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Thomas Edison State University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General Chemistry II with Labs (CHE-122)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Section no.: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Semester and year: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Written Assignment 7:</w:t>
      </w:r>
      <w:r w:rsidDel="00000000" w:rsidR="00000000" w:rsidRPr="00000000">
        <w:rPr>
          <w:b w:val="1"/>
          <w:sz w:val="28"/>
          <w:szCs w:val="28"/>
          <w:rtl w:val="0"/>
        </w:rPr>
        <w:t xml:space="preserve"> Lewis Acids and Bases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Answer all assigned questions and problems, and show all work.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Oxalic acid (C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  <w:t xml:space="preserve">) has the following structure: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170" w:firstLine="0"/>
        <w:rPr/>
      </w:pPr>
      <w:r w:rsidDel="00000000" w:rsidR="00000000" w:rsidRPr="00000000">
        <w:rPr/>
        <w:drawing>
          <wp:inline distB="19050" distT="19050" distL="19050" distR="19050">
            <wp:extent cx="866775" cy="59055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90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firstLine="0"/>
        <w:rPr/>
      </w:pPr>
      <w:r w:rsidDel="00000000" w:rsidR="00000000" w:rsidRPr="00000000">
        <w:rPr>
          <w:rtl w:val="0"/>
        </w:rPr>
        <w:t xml:space="preserve">An oxalic acid solution contains the following species in varying concentrations: C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  <w:t xml:space="preserve">, C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HO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, C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2–</w:t>
      </w:r>
      <w:r w:rsidDel="00000000" w:rsidR="00000000" w:rsidRPr="00000000">
        <w:rPr>
          <w:rtl w:val="0"/>
        </w:rPr>
        <w:t xml:space="preserve">, and H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Draw Lewis structures of C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HO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– </w:t>
      </w:r>
      <w:r w:rsidDel="00000000" w:rsidR="00000000" w:rsidRPr="00000000">
        <w:rPr>
          <w:rtl w:val="0"/>
        </w:rPr>
        <w:t xml:space="preserve">and C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2–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i w:val="1"/>
          <w:rtl w:val="0"/>
        </w:rPr>
        <w:t xml:space="preserve">(5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Which of the above four species can act only as acids, which can act only as bases, and which can act as both acids and bases? </w:t>
      </w:r>
      <w:r w:rsidDel="00000000" w:rsidR="00000000" w:rsidRPr="00000000">
        <w:rPr>
          <w:i w:val="1"/>
          <w:rtl w:val="0"/>
        </w:rPr>
        <w:t xml:space="preserve">(5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15.7)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ab/>
        <w:t xml:space="preserve">  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hanging="270"/>
      </w:pPr>
      <w:r w:rsidDel="00000000" w:rsidR="00000000" w:rsidRPr="00000000">
        <w:rPr>
          <w:rtl w:val="0"/>
        </w:rPr>
        <w:t xml:space="preserve">Classify each of the following species as a Lewis acid or a Lewis base: (a) CO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, (b)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O, (c) I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, (d) SO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, (e) NH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, (f) OH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, (g) H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, (h) BCl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(24 points)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/>
      </w:pPr>
      <w:r w:rsidDel="00000000" w:rsidR="00000000" w:rsidRPr="00000000">
        <w:rPr>
          <w:sz w:val="20"/>
          <w:szCs w:val="20"/>
          <w:rtl w:val="0"/>
        </w:rPr>
        <w:t xml:space="preserve">(Reference: Chang 15.93)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Describe the following reaction in terms of the Lewis theory of acids and bases: </w:t>
      </w:r>
      <w:r w:rsidDel="00000000" w:rsidR="00000000" w:rsidRPr="00000000">
        <w:rPr>
          <w:i w:val="1"/>
          <w:rtl w:val="0"/>
        </w:rPr>
        <w:t xml:space="preserve">(4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  <w:t xml:space="preserve">AlCl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s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  <w:t xml:space="preserve">  +  Cl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aq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Fonts w:ascii="Cardo" w:cs="Cardo" w:eastAsia="Cardo" w:hAnsi="Cardo"/>
          <w:rtl w:val="0"/>
        </w:rPr>
        <w:t xml:space="preserve"> → AlCl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–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aq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15.94)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Which would be considered a stronger Lewis acid: (a) BF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 or BCl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, (b) Fe</w:t>
      </w:r>
      <w:r w:rsidDel="00000000" w:rsidR="00000000" w:rsidRPr="00000000">
        <w:rPr>
          <w:vertAlign w:val="superscript"/>
          <w:rtl w:val="0"/>
        </w:rPr>
        <w:t xml:space="preserve">+2</w:t>
      </w:r>
      <w:r w:rsidDel="00000000" w:rsidR="00000000" w:rsidRPr="00000000">
        <w:rPr>
          <w:rtl w:val="0"/>
        </w:rPr>
        <w:t xml:space="preserve"> or Fe</w:t>
      </w:r>
      <w:r w:rsidDel="00000000" w:rsidR="00000000" w:rsidRPr="00000000">
        <w:rPr>
          <w:vertAlign w:val="superscript"/>
          <w:rtl w:val="0"/>
        </w:rPr>
        <w:t xml:space="preserve">+3</w:t>
      </w:r>
      <w:r w:rsidDel="00000000" w:rsidR="00000000" w:rsidRPr="00000000">
        <w:rPr>
          <w:rtl w:val="0"/>
        </w:rPr>
        <w:t xml:space="preserve">? Explain. </w:t>
      </w:r>
      <w:r w:rsidDel="00000000" w:rsidR="00000000" w:rsidRPr="00000000">
        <w:rPr>
          <w:i w:val="1"/>
          <w:rtl w:val="0"/>
        </w:rPr>
        <w:t xml:space="preserve">(4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/>
      </w:pPr>
      <w:r w:rsidDel="00000000" w:rsidR="00000000" w:rsidRPr="00000000">
        <w:rPr>
          <w:sz w:val="20"/>
          <w:szCs w:val="20"/>
          <w:rtl w:val="0"/>
        </w:rPr>
        <w:t xml:space="preserve">(Reference: Chang 15.95)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Complete the following statements for the complex ion [Co(en)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(H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O)CN]</w:t>
      </w:r>
      <w:r w:rsidDel="00000000" w:rsidR="00000000" w:rsidRPr="00000000">
        <w:rPr>
          <w:vertAlign w:val="superscript"/>
          <w:rtl w:val="0"/>
        </w:rPr>
        <w:t xml:space="preserve">2+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(16 poi</w:t>
      </w:r>
      <w:r w:rsidDel="00000000" w:rsidR="00000000" w:rsidRPr="00000000">
        <w:rPr>
          <w:i w:val="1"/>
          <w:rtl w:val="0"/>
        </w:rPr>
        <w:t xml:space="preserve">nts)\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en is the abbreviation for: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The oxidation number of Co is: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The coordination number of Co is: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______ is a bidentate ligand.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  <w:vertAlign w:val="subscript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23.11)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Give the oxidation numbers of the metals in the following species: </w:t>
      </w:r>
      <w:r w:rsidDel="00000000" w:rsidR="00000000" w:rsidRPr="00000000">
        <w:rPr>
          <w:i w:val="1"/>
          <w:rtl w:val="0"/>
        </w:rPr>
        <w:t xml:space="preserve">(12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K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[Fe(CN)</w:t>
      </w:r>
      <w:r w:rsidDel="00000000" w:rsidR="00000000" w:rsidRPr="00000000">
        <w:rPr>
          <w:vertAlign w:val="subscript"/>
          <w:rtl w:val="0"/>
        </w:rPr>
        <w:t xml:space="preserve">6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K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[Cr(C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[Ni(CN)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  <w:t xml:space="preserve">]</w:t>
      </w:r>
      <w:r w:rsidDel="00000000" w:rsidR="00000000" w:rsidRPr="00000000">
        <w:rPr>
          <w:vertAlign w:val="superscript"/>
          <w:rtl w:val="0"/>
        </w:rPr>
        <w:t xml:space="preserve">2–</w:t>
      </w:r>
      <w:r w:rsidDel="00000000" w:rsidR="00000000" w:rsidRPr="00000000">
        <w:rPr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23.13)</w:t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What are the systematic names for the following ions and compounds? </w:t>
      </w:r>
      <w:r w:rsidDel="00000000" w:rsidR="00000000" w:rsidRPr="00000000">
        <w:rPr>
          <w:i w:val="1"/>
          <w:rtl w:val="0"/>
        </w:rPr>
        <w:t xml:space="preserve">(12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[Co(NH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  <w:t xml:space="preserve">Cl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]</w:t>
      </w:r>
      <w:r w:rsidDel="00000000" w:rsidR="00000000" w:rsidRPr="00000000">
        <w:rPr>
          <w:vertAlign w:val="superscript"/>
          <w:rtl w:val="0"/>
        </w:rPr>
        <w:t xml:space="preserve">+</w:t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Cr(NH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Cl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[Co(en)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Br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]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[Co(NH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vertAlign w:val="subscript"/>
          <w:rtl w:val="0"/>
        </w:rPr>
        <w:t xml:space="preserve">6</w:t>
      </w:r>
      <w:r w:rsidDel="00000000" w:rsidR="00000000" w:rsidRPr="00000000">
        <w:rPr>
          <w:rtl w:val="0"/>
        </w:rPr>
        <w:t xml:space="preserve">]Cl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</w:t>
      </w:r>
      <w:r w:rsidDel="00000000" w:rsidR="00000000" w:rsidRPr="00000000">
        <w:rPr>
          <w:sz w:val="20"/>
          <w:szCs w:val="20"/>
          <w:rtl w:val="0"/>
        </w:rPr>
        <w:t xml:space="preserve">23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.15)</w:t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Write the formulas for each of the following ions and compounds: </w:t>
      </w:r>
      <w:r w:rsidDel="00000000" w:rsidR="00000000" w:rsidRPr="00000000">
        <w:rPr>
          <w:i w:val="1"/>
          <w:rtl w:val="0"/>
        </w:rPr>
        <w:t xml:space="preserve">(12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tetrahydroxozincate(II)</w:t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pentaaquochlorochromium(III)</w:t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tetrabromocuprate(II)</w:t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</w:pPr>
      <w:r w:rsidDel="00000000" w:rsidR="00000000" w:rsidRPr="00000000">
        <w:rPr>
          <w:rtl w:val="0"/>
        </w:rPr>
        <w:t xml:space="preserve">ethylenediaminetetraacetatoferrate(II)</w:t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23.17)</w:t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50" w:hanging="360"/>
      </w:pPr>
      <w:r w:rsidDel="00000000" w:rsidR="00000000" w:rsidRPr="00000000">
        <w:rPr>
          <w:rtl w:val="0"/>
        </w:rPr>
        <w:t xml:space="preserve">Oxalic acid, H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rtl w:val="0"/>
        </w:rPr>
        <w:t xml:space="preserve">, is sometimes used to clean rust stains from sinks and bathtubs. Explain the chemistry underlying this cleaning action.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(3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right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(Reference: Chang 23.41)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70" w:hanging="360"/>
      </w:pPr>
      <w:r w:rsidDel="00000000" w:rsidR="00000000" w:rsidRPr="00000000">
        <w:rPr>
          <w:rtl w:val="0"/>
        </w:rPr>
        <w:t xml:space="preserve">The label of a certain brand of mayonnaise lists EDTA as a food preservative. How does EDTA prevent the spoilage of mayonnaise?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i w:val="1"/>
          <w:vertAlign w:val="baseline"/>
          <w:rtl w:val="0"/>
        </w:rPr>
        <w:t xml:space="preserve">(3 points)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b w:val="1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ab/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jc w:val="right"/>
        <w:rPr>
          <w:b w:val="1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(Reference: Chang 23.66)</w:t>
      </w:r>
      <w:r w:rsidDel="00000000" w:rsidR="00000000" w:rsidRPr="00000000">
        <w:rPr>
          <w:b w:val="1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/>
      <w:pgMar w:bottom="1440" w:top="1440" w:left="1800" w:right="1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480" w:lineRule="auto"/>
      <w:jc w:val="center"/>
      <w:rPr>
        <w:rFonts w:ascii="Times New Roman" w:cs="Times New Roman" w:eastAsia="Times New Roman" w:hAnsi="Times New Roman"/>
        <w:sz w:val="20"/>
        <w:szCs w:val="20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480" w:lineRule="auto"/>
      <w:jc w:val="center"/>
      <w:rPr>
        <w:sz w:val="20"/>
        <w:szCs w:val="20"/>
      </w:rPr>
    </w:pPr>
    <w:r w:rsidDel="00000000" w:rsidR="00000000" w:rsidRPr="00000000">
      <w:rPr>
        <w:rFonts w:ascii="Arial" w:cs="Arial" w:eastAsia="Arial" w:hAnsi="Arial"/>
        <w:sz w:val="16"/>
        <w:szCs w:val="16"/>
        <w:highlight w:val="white"/>
        <w:rtl w:val="0"/>
      </w:rPr>
      <w:t xml:space="preserve">Copyright © 2017 by Thomas Edison State University. All rights reserved.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rPr>
        <w:rFonts w:ascii="Times New Roman" w:cs="Times New Roman" w:eastAsia="Times New Roman" w:hAnsi="Times New Roman"/>
        <w:sz w:val="24"/>
        <w:szCs w:val="24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0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3"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4"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5"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6">
    <w:lvl w:ilvl="0">
      <w:start w:val="9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7">
    <w:lvl w:ilvl="0">
      <w:start w:val="6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8"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9"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11">
    <w:lvl w:ilvl="0">
      <w:start w:val="1"/>
      <w:numFmt w:val="lowerLetter"/>
      <w:lvlText w:val="%1."/>
      <w:lvlJc w:val="left"/>
      <w:pPr>
        <w:ind w:left="14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8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504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720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1033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widowControl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